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6F94" w14:textId="77777777" w:rsidR="00C568C5" w:rsidRDefault="00C568C5" w:rsidP="003F71B2">
      <w:pPr>
        <w:pStyle w:val="Cm"/>
        <w:jc w:val="center"/>
        <w:rPr>
          <w:rFonts w:ascii="Times New Roman" w:hAnsi="Times New Roman" w:cs="Times New Roman"/>
          <w:b/>
          <w:bCs/>
          <w:sz w:val="92"/>
          <w:szCs w:val="92"/>
        </w:rPr>
      </w:pPr>
    </w:p>
    <w:p w14:paraId="5940696F" w14:textId="77777777" w:rsidR="00891711" w:rsidRPr="00891711" w:rsidRDefault="00891711" w:rsidP="00891711"/>
    <w:p w14:paraId="5713F7A3" w14:textId="51D91E91" w:rsidR="006C0DF4" w:rsidRDefault="003F71B2" w:rsidP="003F71B2">
      <w:pPr>
        <w:pStyle w:val="Cm"/>
        <w:jc w:val="center"/>
        <w:rPr>
          <w:rFonts w:ascii="Times New Roman" w:hAnsi="Times New Roman" w:cs="Times New Roman"/>
          <w:b/>
          <w:bCs/>
          <w:sz w:val="92"/>
          <w:szCs w:val="92"/>
        </w:rPr>
      </w:pPr>
      <w:r w:rsidRPr="00C568C5">
        <w:rPr>
          <w:rFonts w:ascii="Times New Roman" w:hAnsi="Times New Roman" w:cs="Times New Roman"/>
          <w:b/>
          <w:bCs/>
          <w:sz w:val="92"/>
          <w:szCs w:val="92"/>
        </w:rPr>
        <w:t>FELHÍVÁS</w:t>
      </w:r>
    </w:p>
    <w:p w14:paraId="344D0E62" w14:textId="77777777" w:rsidR="00891711" w:rsidRPr="0016364B" w:rsidRDefault="00891711" w:rsidP="00891711"/>
    <w:p w14:paraId="72C9C45A" w14:textId="77777777" w:rsidR="003A1C5C" w:rsidRPr="0016364B" w:rsidRDefault="003A1C5C" w:rsidP="00891711"/>
    <w:p w14:paraId="3E1580ED" w14:textId="049EB391" w:rsidR="00365D47" w:rsidRPr="0016364B" w:rsidRDefault="003A1C5C" w:rsidP="00365D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6364B">
        <w:rPr>
          <w:rFonts w:ascii="Times New Roman" w:hAnsi="Times New Roman" w:cs="Times New Roman"/>
          <w:kern w:val="0"/>
          <w:sz w:val="24"/>
          <w:szCs w:val="24"/>
        </w:rPr>
        <w:t xml:space="preserve">Felhívjuk a Tisztelt Lakosság Figyelmét, hogy </w:t>
      </w:r>
      <w:r w:rsidR="00365D47" w:rsidRPr="0016364B">
        <w:rPr>
          <w:rFonts w:ascii="Times New Roman" w:hAnsi="Times New Roman" w:cs="Times New Roman"/>
          <w:kern w:val="0"/>
          <w:sz w:val="24"/>
          <w:szCs w:val="24"/>
        </w:rPr>
        <w:t xml:space="preserve">Ajka Város Önkormányzata az </w:t>
      </w:r>
      <w:r w:rsidR="00365D47" w:rsidRPr="0016364B">
        <w:rPr>
          <w:rFonts w:ascii="Times New Roman" w:hAnsi="Times New Roman" w:cs="Times New Roman"/>
          <w:sz w:val="24"/>
          <w:szCs w:val="24"/>
        </w:rPr>
        <w:t>Ajka, Egészségügyi infrastruktúra fejlesztése című, TOP_PLUSZ-3.3.2-21-VE1-2022-00004 számú projekt keretében</w:t>
      </w:r>
      <w:r w:rsidR="00365D47" w:rsidRPr="0016364B">
        <w:rPr>
          <w:rFonts w:ascii="Times New Roman" w:hAnsi="Times New Roman" w:cs="Times New Roman"/>
          <w:sz w:val="24"/>
          <w:szCs w:val="24"/>
        </w:rPr>
        <w:t xml:space="preserve"> a Rendelőintézet épületében (Ajka, Semmelweis utca 1.) az orvosi rendelőkben, a folyosókon, valamint a védőnői tanácsadó részen megkezdi a klímák beszerelését előre láthatóan 2024. október elejé</w:t>
      </w:r>
      <w:r w:rsidRPr="0016364B">
        <w:rPr>
          <w:rFonts w:ascii="Times New Roman" w:hAnsi="Times New Roman" w:cs="Times New Roman"/>
          <w:sz w:val="24"/>
          <w:szCs w:val="24"/>
        </w:rPr>
        <w:t>vel</w:t>
      </w:r>
      <w:r w:rsidR="00365D47" w:rsidRPr="0016364B">
        <w:rPr>
          <w:rFonts w:ascii="Times New Roman" w:hAnsi="Times New Roman" w:cs="Times New Roman"/>
          <w:sz w:val="24"/>
          <w:szCs w:val="24"/>
        </w:rPr>
        <w:t>.</w:t>
      </w:r>
    </w:p>
    <w:p w14:paraId="510F48CD" w14:textId="77777777" w:rsidR="0033380D" w:rsidRPr="0016364B" w:rsidRDefault="0033380D" w:rsidP="003338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1764395E" w14:textId="4AE321A9" w:rsidR="0033380D" w:rsidRPr="0016364B" w:rsidRDefault="004A30E3" w:rsidP="003338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16364B">
        <w:rPr>
          <w:rFonts w:ascii="Times New Roman" w:hAnsi="Times New Roman" w:cs="Times New Roman"/>
          <w:kern w:val="0"/>
          <w:sz w:val="32"/>
          <w:szCs w:val="32"/>
        </w:rPr>
        <w:t>A munkálatokat több ütemben végzik</w:t>
      </w:r>
      <w:r w:rsidR="00891711" w:rsidRPr="0016364B">
        <w:rPr>
          <w:rFonts w:ascii="Times New Roman" w:hAnsi="Times New Roman" w:cs="Times New Roman"/>
          <w:kern w:val="0"/>
          <w:sz w:val="32"/>
          <w:szCs w:val="32"/>
        </w:rPr>
        <w:t>.</w:t>
      </w:r>
      <w:r w:rsidRPr="0016364B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="00891711" w:rsidRPr="0016364B">
        <w:rPr>
          <w:rFonts w:ascii="Times New Roman" w:hAnsi="Times New Roman" w:cs="Times New Roman"/>
          <w:kern w:val="0"/>
          <w:sz w:val="32"/>
          <w:szCs w:val="32"/>
        </w:rPr>
        <w:t>A</w:t>
      </w:r>
      <w:r w:rsidRPr="0016364B">
        <w:rPr>
          <w:rFonts w:ascii="Times New Roman" w:hAnsi="Times New Roman" w:cs="Times New Roman"/>
          <w:kern w:val="0"/>
          <w:sz w:val="32"/>
          <w:szCs w:val="32"/>
        </w:rPr>
        <w:t xml:space="preserve">z egyes ütemekben </w:t>
      </w:r>
      <w:r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az épület egyes részei </w:t>
      </w:r>
      <w:r w:rsidR="002A16F3"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szakaszosan (4-5 napra) </w:t>
      </w:r>
      <w:r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lezárásra kerülnek. </w:t>
      </w:r>
    </w:p>
    <w:p w14:paraId="65EB0F0B" w14:textId="77777777" w:rsidR="004A30E3" w:rsidRPr="0016364B" w:rsidRDefault="004A30E3" w:rsidP="003338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32"/>
          <w:szCs w:val="32"/>
        </w:rPr>
      </w:pPr>
    </w:p>
    <w:p w14:paraId="18D7FE1A" w14:textId="0CE9663A" w:rsidR="00552C3E" w:rsidRPr="0016364B" w:rsidRDefault="003A1C5C" w:rsidP="00552C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32"/>
          <w:szCs w:val="32"/>
        </w:rPr>
      </w:pPr>
      <w:r w:rsidRPr="0016364B">
        <w:rPr>
          <w:rFonts w:ascii="Times New Roman" w:hAnsi="Times New Roman" w:cs="Times New Roman"/>
          <w:kern w:val="0"/>
          <w:sz w:val="32"/>
          <w:szCs w:val="32"/>
        </w:rPr>
        <w:t>A munkavégzés idején a betegellátás zavartalan</w:t>
      </w:r>
      <w:r w:rsidR="00552C3E" w:rsidRPr="0016364B">
        <w:rPr>
          <w:rFonts w:ascii="Times New Roman" w:hAnsi="Times New Roman" w:cs="Times New Roman"/>
          <w:kern w:val="0"/>
          <w:sz w:val="32"/>
          <w:szCs w:val="32"/>
        </w:rPr>
        <w:t xml:space="preserve"> működése</w:t>
      </w:r>
      <w:r w:rsidRPr="0016364B">
        <w:rPr>
          <w:rFonts w:ascii="Times New Roman" w:hAnsi="Times New Roman" w:cs="Times New Roman"/>
          <w:kern w:val="0"/>
          <w:sz w:val="32"/>
          <w:szCs w:val="32"/>
        </w:rPr>
        <w:t xml:space="preserve"> érdekében </w:t>
      </w:r>
      <w:r w:rsidRPr="0016364B">
        <w:rPr>
          <w:rFonts w:ascii="Times New Roman" w:hAnsi="Times New Roman" w:cs="Times New Roman"/>
          <w:kern w:val="0"/>
          <w:sz w:val="32"/>
          <w:szCs w:val="32"/>
        </w:rPr>
        <w:t xml:space="preserve">a </w:t>
      </w:r>
      <w:r w:rsidR="004A30E3"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>házi orvosi ellátást</w:t>
      </w:r>
      <w:r w:rsidR="00891711"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</w:t>
      </w:r>
      <w:r w:rsidR="00552C3E"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>helyettesítő orvosok biztosítják majd</w:t>
      </w:r>
      <w:r w:rsidR="00552C3E" w:rsidRPr="0016364B">
        <w:rPr>
          <w:rFonts w:ascii="Times New Roman" w:hAnsi="Times New Roman" w:cs="Times New Roman"/>
          <w:kern w:val="0"/>
          <w:sz w:val="32"/>
          <w:szCs w:val="32"/>
        </w:rPr>
        <w:t xml:space="preserve"> épületen belül.</w:t>
      </w:r>
    </w:p>
    <w:p w14:paraId="769FAB41" w14:textId="77777777" w:rsidR="00552C3E" w:rsidRPr="0016364B" w:rsidRDefault="00552C3E" w:rsidP="003338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5F4B3C6C" w14:textId="2EC69A15" w:rsidR="00891711" w:rsidRPr="0016364B" w:rsidRDefault="004A30E3" w:rsidP="003338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>Kérjük a lakosságot, hogy figyeljék a rendelőben kihelyezett faliújságokat</w:t>
      </w:r>
      <w:r w:rsidR="00891711"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>,</w:t>
      </w:r>
      <w:r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az</w:t>
      </w:r>
      <w:r w:rsidR="005649ED"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aktuális információkat az Ajkai Szóban és az ajkaiszo.hu oldalon, </w:t>
      </w:r>
      <w:r w:rsidR="00891711" w:rsidRPr="0016364B">
        <w:rPr>
          <w:rFonts w:ascii="Times New Roman" w:hAnsi="Times New Roman" w:cs="Times New Roman"/>
          <w:b/>
          <w:bCs/>
          <w:kern w:val="0"/>
          <w:sz w:val="32"/>
          <w:szCs w:val="32"/>
        </w:rPr>
        <w:t>hogy időben tájékozódjanak a rendelések elérhetőségéről.</w:t>
      </w:r>
    </w:p>
    <w:p w14:paraId="1BF4AF4C" w14:textId="77777777" w:rsidR="00891711" w:rsidRPr="0016364B" w:rsidRDefault="00891711" w:rsidP="003338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5EB01034" w14:textId="77777777" w:rsidR="005F72C0" w:rsidRPr="0016364B" w:rsidRDefault="005F72C0" w:rsidP="003338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738AB96A" w14:textId="6D5E69BD" w:rsidR="0033380D" w:rsidRPr="005F72C0" w:rsidRDefault="00891711" w:rsidP="005F72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6364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beruházást </w:t>
      </w:r>
      <w:r w:rsidR="0033380D" w:rsidRPr="0016364B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Ajka Város Önkormányzata </w:t>
      </w:r>
      <w:r w:rsidRPr="0016364B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valósítja meg az</w:t>
      </w:r>
      <w:r w:rsidR="0033380D" w:rsidRPr="0016364B">
        <w:rPr>
          <w:rFonts w:ascii="Times New Roman" w:hAnsi="Times New Roman" w:cs="Times New Roman"/>
          <w:sz w:val="24"/>
          <w:szCs w:val="24"/>
        </w:rPr>
        <w:t xml:space="preserve"> </w:t>
      </w:r>
      <w:r w:rsidR="0033380D" w:rsidRPr="0016364B">
        <w:rPr>
          <w:rFonts w:ascii="Times New Roman" w:hAnsi="Times New Roman" w:cs="Times New Roman"/>
          <w:b/>
          <w:bCs/>
          <w:sz w:val="24"/>
          <w:szCs w:val="24"/>
        </w:rPr>
        <w:t xml:space="preserve">Ajka, Egészségügyi infrastruktúra fejlesztése </w:t>
      </w:r>
      <w:r w:rsidR="0033380D" w:rsidRPr="0016364B">
        <w:rPr>
          <w:rFonts w:ascii="Times New Roman" w:hAnsi="Times New Roman" w:cs="Times New Roman"/>
          <w:sz w:val="24"/>
          <w:szCs w:val="24"/>
        </w:rPr>
        <w:t>című,</w:t>
      </w:r>
      <w:r w:rsidR="0033380D" w:rsidRPr="0016364B">
        <w:rPr>
          <w:rFonts w:ascii="Times New Roman" w:hAnsi="Times New Roman" w:cs="Times New Roman"/>
          <w:b/>
          <w:bCs/>
          <w:sz w:val="24"/>
          <w:szCs w:val="24"/>
        </w:rPr>
        <w:t xml:space="preserve"> TOP_PLUSZ-3.3.2-21-VE1-2022-00004 </w:t>
      </w:r>
      <w:r w:rsidR="0033380D" w:rsidRPr="0016364B">
        <w:rPr>
          <w:rFonts w:ascii="Times New Roman" w:hAnsi="Times New Roman" w:cs="Times New Roman"/>
          <w:sz w:val="24"/>
          <w:szCs w:val="24"/>
        </w:rPr>
        <w:t xml:space="preserve">számú projekt </w:t>
      </w:r>
      <w:r w:rsidR="0033380D" w:rsidRPr="00891711">
        <w:rPr>
          <w:rFonts w:ascii="Times New Roman" w:hAnsi="Times New Roman" w:cs="Times New Roman"/>
          <w:sz w:val="24"/>
          <w:szCs w:val="24"/>
        </w:rPr>
        <w:t>keretében</w:t>
      </w:r>
      <w:r w:rsidR="0033380D" w:rsidRPr="008917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1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3380D" w:rsidRPr="005F7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04F2" w14:textId="77777777" w:rsidR="002E7EAB" w:rsidRDefault="002E7EAB" w:rsidP="00C568C5">
      <w:pPr>
        <w:spacing w:after="0" w:line="240" w:lineRule="auto"/>
      </w:pPr>
      <w:r>
        <w:separator/>
      </w:r>
    </w:p>
  </w:endnote>
  <w:endnote w:type="continuationSeparator" w:id="0">
    <w:p w14:paraId="636318F0" w14:textId="77777777" w:rsidR="002E7EAB" w:rsidRDefault="002E7EAB" w:rsidP="00C5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68C7" w14:textId="77777777" w:rsidR="002E7EAB" w:rsidRDefault="002E7EAB" w:rsidP="00C568C5">
      <w:pPr>
        <w:spacing w:after="0" w:line="240" w:lineRule="auto"/>
      </w:pPr>
      <w:r>
        <w:separator/>
      </w:r>
    </w:p>
  </w:footnote>
  <w:footnote w:type="continuationSeparator" w:id="0">
    <w:p w14:paraId="229140D6" w14:textId="77777777" w:rsidR="002E7EAB" w:rsidRDefault="002E7EAB" w:rsidP="00C5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FACC" w14:textId="660DCBEC" w:rsidR="00C568C5" w:rsidRDefault="00C568C5">
    <w:pPr>
      <w:pStyle w:val="lfej"/>
    </w:pPr>
    <w:r w:rsidRPr="00F16834">
      <w:rPr>
        <w:rFonts w:ascii="Cambria" w:eastAsia="MS Mincho" w:hAnsi="Cambria" w:cs="Times New Roman"/>
        <w:noProof/>
        <w:kern w:val="0"/>
        <w:sz w:val="24"/>
        <w:szCs w:val="24"/>
        <w:lang w:val="en-US"/>
        <w14:ligatures w14:val="none"/>
      </w:rPr>
      <w:drawing>
        <wp:anchor distT="0" distB="0" distL="114300" distR="114300" simplePos="0" relativeHeight="251659264" behindDoc="0" locked="0" layoutInCell="1" allowOverlap="1" wp14:anchorId="60007A75" wp14:editId="2EC8DC82">
          <wp:simplePos x="0" y="0"/>
          <wp:positionH relativeFrom="column">
            <wp:posOffset>-842645</wp:posOffset>
          </wp:positionH>
          <wp:positionV relativeFrom="paragraph">
            <wp:posOffset>-392430</wp:posOffset>
          </wp:positionV>
          <wp:extent cx="4200525" cy="11473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147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E40B35" w14:textId="77777777" w:rsidR="00C568C5" w:rsidRDefault="00C568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39CC"/>
    <w:multiLevelType w:val="hybridMultilevel"/>
    <w:tmpl w:val="EB106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2BF4"/>
    <w:multiLevelType w:val="hybridMultilevel"/>
    <w:tmpl w:val="EFE85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70B0"/>
    <w:multiLevelType w:val="hybridMultilevel"/>
    <w:tmpl w:val="C3726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A27F2"/>
    <w:multiLevelType w:val="hybridMultilevel"/>
    <w:tmpl w:val="546E9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018"/>
    <w:multiLevelType w:val="hybridMultilevel"/>
    <w:tmpl w:val="7C74E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145658">
    <w:abstractNumId w:val="2"/>
  </w:num>
  <w:num w:numId="2" w16cid:durableId="1959339524">
    <w:abstractNumId w:val="1"/>
  </w:num>
  <w:num w:numId="3" w16cid:durableId="1305115741">
    <w:abstractNumId w:val="3"/>
  </w:num>
  <w:num w:numId="4" w16cid:durableId="231474328">
    <w:abstractNumId w:val="4"/>
  </w:num>
  <w:num w:numId="5" w16cid:durableId="108622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7"/>
    <w:rsid w:val="00021290"/>
    <w:rsid w:val="0016364B"/>
    <w:rsid w:val="001E1454"/>
    <w:rsid w:val="00210430"/>
    <w:rsid w:val="002A16F3"/>
    <w:rsid w:val="002D4441"/>
    <w:rsid w:val="002E7EAB"/>
    <w:rsid w:val="00314CC7"/>
    <w:rsid w:val="003240EE"/>
    <w:rsid w:val="0033380D"/>
    <w:rsid w:val="00365D47"/>
    <w:rsid w:val="003A1C5C"/>
    <w:rsid w:val="003C171E"/>
    <w:rsid w:val="003F71B2"/>
    <w:rsid w:val="00490D72"/>
    <w:rsid w:val="004A30E3"/>
    <w:rsid w:val="004D579B"/>
    <w:rsid w:val="00506482"/>
    <w:rsid w:val="00515434"/>
    <w:rsid w:val="00552C3E"/>
    <w:rsid w:val="005649ED"/>
    <w:rsid w:val="005F72C0"/>
    <w:rsid w:val="00684FFC"/>
    <w:rsid w:val="006C0DF4"/>
    <w:rsid w:val="007D0497"/>
    <w:rsid w:val="00891711"/>
    <w:rsid w:val="008E19C1"/>
    <w:rsid w:val="00A3437A"/>
    <w:rsid w:val="00A664F4"/>
    <w:rsid w:val="00B52324"/>
    <w:rsid w:val="00B77AA8"/>
    <w:rsid w:val="00C034C6"/>
    <w:rsid w:val="00C26858"/>
    <w:rsid w:val="00C568C5"/>
    <w:rsid w:val="00D90CCA"/>
    <w:rsid w:val="00F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4677"/>
  <w15:chartTrackingRefBased/>
  <w15:docId w15:val="{BBE968C9-298C-4A48-8C2D-0B3B3D7F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5434"/>
  </w:style>
  <w:style w:type="paragraph" w:styleId="Cmsor1">
    <w:name w:val="heading 1"/>
    <w:basedOn w:val="Norml"/>
    <w:next w:val="Norml"/>
    <w:link w:val="Cmsor1Char"/>
    <w:uiPriority w:val="9"/>
    <w:qFormat/>
    <w:rsid w:val="00515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15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51543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15434"/>
    <w:rPr>
      <w:b/>
      <w:bCs/>
    </w:rPr>
  </w:style>
  <w:style w:type="paragraph" w:styleId="Cm">
    <w:name w:val="Title"/>
    <w:basedOn w:val="Norml"/>
    <w:next w:val="Norml"/>
    <w:link w:val="CmChar"/>
    <w:uiPriority w:val="10"/>
    <w:qFormat/>
    <w:rsid w:val="003F71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C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8C5"/>
  </w:style>
  <w:style w:type="paragraph" w:styleId="llb">
    <w:name w:val="footer"/>
    <w:basedOn w:val="Norml"/>
    <w:link w:val="llbChar"/>
    <w:uiPriority w:val="99"/>
    <w:unhideWhenUsed/>
    <w:rsid w:val="00C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8C5"/>
  </w:style>
  <w:style w:type="character" w:styleId="Hiperhivatkozs">
    <w:name w:val="Hyperlink"/>
    <w:basedOn w:val="Bekezdsalapbettpusa"/>
    <w:uiPriority w:val="99"/>
    <w:unhideWhenUsed/>
    <w:rsid w:val="004A30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3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Dániel</dc:creator>
  <cp:keywords/>
  <dc:description/>
  <cp:lastModifiedBy>Ajka Városi Intézmények Működtető Szervezete</cp:lastModifiedBy>
  <cp:revision>3</cp:revision>
  <cp:lastPrinted>2024-09-12T09:07:00Z</cp:lastPrinted>
  <dcterms:created xsi:type="dcterms:W3CDTF">2024-09-12T10:33:00Z</dcterms:created>
  <dcterms:modified xsi:type="dcterms:W3CDTF">2024-09-12T10:34:00Z</dcterms:modified>
</cp:coreProperties>
</file>